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9F7" w:rsidRDefault="00B079F7" w:rsidP="00B079F7">
      <w:pPr>
        <w:spacing w:before="100" w:beforeAutospacing="1" w:after="240" w:line="254" w:lineRule="auto"/>
        <w:rPr>
          <w:rFonts w:ascii="Times New Roman" w:eastAsia="Calibri" w:hAnsi="Times New Roman" w:cs="Times New Roman"/>
          <w:b/>
          <w:bCs/>
          <w:sz w:val="40"/>
          <w:szCs w:val="40"/>
        </w:rPr>
      </w:pPr>
    </w:p>
    <w:p w:rsidR="00B079F7" w:rsidRDefault="00B079F7" w:rsidP="00B079F7">
      <w:pPr>
        <w:spacing w:before="100" w:beforeAutospacing="1" w:after="240" w:line="254" w:lineRule="auto"/>
        <w:rPr>
          <w:rFonts w:ascii="Times New Roman" w:eastAsia="Calibri" w:hAnsi="Times New Roman" w:cs="Times New Roman"/>
          <w:b/>
          <w:bCs/>
          <w:sz w:val="40"/>
          <w:szCs w:val="40"/>
        </w:rPr>
      </w:pPr>
    </w:p>
    <w:p w:rsidR="00B079F7" w:rsidRDefault="00B079F7" w:rsidP="00B079F7">
      <w:pPr>
        <w:spacing w:before="100" w:beforeAutospacing="1" w:after="240" w:line="254" w:lineRule="auto"/>
        <w:rPr>
          <w:rFonts w:ascii="Times New Roman" w:eastAsia="Calibri" w:hAnsi="Times New Roman" w:cs="Times New Roman"/>
          <w:b/>
          <w:bCs/>
          <w:sz w:val="40"/>
          <w:szCs w:val="40"/>
        </w:rPr>
      </w:pPr>
    </w:p>
    <w:p w:rsidR="00B079F7" w:rsidRDefault="00B079F7" w:rsidP="00B079F7">
      <w:pPr>
        <w:spacing w:before="100" w:beforeAutospacing="1" w:after="240" w:line="254" w:lineRule="auto"/>
        <w:rPr>
          <w:rFonts w:ascii="Times New Roman" w:eastAsia="Calibri" w:hAnsi="Times New Roman" w:cs="Times New Roman"/>
          <w:b/>
          <w:bCs/>
          <w:sz w:val="40"/>
          <w:szCs w:val="40"/>
        </w:rPr>
      </w:pPr>
    </w:p>
    <w:p w:rsidR="00B079F7" w:rsidRDefault="00B079F7" w:rsidP="00B079F7">
      <w:pPr>
        <w:spacing w:before="100" w:beforeAutospacing="1" w:after="240" w:line="254" w:lineRule="auto"/>
        <w:rPr>
          <w:rFonts w:ascii="Times New Roman" w:eastAsia="Calibri" w:hAnsi="Times New Roman" w:cs="Times New Roman"/>
          <w:b/>
          <w:bCs/>
          <w:sz w:val="40"/>
          <w:szCs w:val="40"/>
        </w:rPr>
      </w:pPr>
    </w:p>
    <w:p w:rsidR="00B079F7" w:rsidRDefault="00B079F7" w:rsidP="00B079F7">
      <w:pPr>
        <w:spacing w:before="100" w:beforeAutospacing="1" w:after="240" w:line="254" w:lineRule="auto"/>
        <w:rPr>
          <w:rFonts w:ascii="Times New Roman" w:eastAsia="Calibri" w:hAnsi="Times New Roman" w:cs="Times New Roman"/>
          <w:b/>
          <w:bCs/>
          <w:sz w:val="40"/>
          <w:szCs w:val="40"/>
        </w:rPr>
      </w:pPr>
    </w:p>
    <w:p w:rsidR="00B079F7" w:rsidRDefault="00B079F7" w:rsidP="00B079F7">
      <w:pPr>
        <w:spacing w:before="100" w:beforeAutospacing="1" w:after="240" w:line="254" w:lineRule="auto"/>
        <w:rPr>
          <w:rFonts w:ascii="Times New Roman" w:eastAsia="Calibri" w:hAnsi="Times New Roman" w:cs="Times New Roman"/>
          <w:b/>
          <w:bCs/>
          <w:sz w:val="40"/>
          <w:szCs w:val="40"/>
        </w:rPr>
      </w:pPr>
    </w:p>
    <w:p w:rsidR="00B079F7" w:rsidRDefault="00B079F7" w:rsidP="00B079F7">
      <w:pPr>
        <w:spacing w:before="100" w:beforeAutospacing="1" w:after="240" w:line="254" w:lineRule="auto"/>
        <w:rPr>
          <w:rFonts w:ascii="Times New Roman" w:eastAsia="Calibri" w:hAnsi="Times New Roman" w:cs="Times New Roman"/>
          <w:b/>
          <w:bCs/>
          <w:sz w:val="40"/>
          <w:szCs w:val="40"/>
        </w:rPr>
      </w:pPr>
    </w:p>
    <w:p w:rsidR="00B079F7" w:rsidRPr="00B079F7" w:rsidRDefault="00B079F7" w:rsidP="00B079F7">
      <w:pPr>
        <w:spacing w:before="100" w:beforeAutospacing="1" w:after="240" w:line="254" w:lineRule="auto"/>
        <w:rPr>
          <w:rFonts w:ascii="Times New Roman" w:eastAsia="Calibri" w:hAnsi="Times New Roman" w:cs="Times New Roman"/>
          <w:b/>
          <w:bCs/>
          <w:sz w:val="40"/>
          <w:szCs w:val="40"/>
        </w:rPr>
      </w:pPr>
      <w:r>
        <w:rPr>
          <w:rFonts w:ascii="Times New Roman" w:eastAsia="Calibri" w:hAnsi="Times New Roman" w:cs="Times New Roman"/>
          <w:b/>
          <w:bCs/>
          <w:sz w:val="40"/>
          <w:szCs w:val="40"/>
        </w:rPr>
        <w:t xml:space="preserve">           </w:t>
      </w:r>
      <w:r w:rsidRPr="00B079F7">
        <w:rPr>
          <w:rFonts w:ascii="Times New Roman" w:eastAsia="Calibri" w:hAnsi="Times New Roman" w:cs="Times New Roman"/>
          <w:b/>
          <w:bCs/>
          <w:sz w:val="40"/>
          <w:szCs w:val="40"/>
        </w:rPr>
        <w:t>План</w:t>
      </w:r>
      <w:r>
        <w:rPr>
          <w:rFonts w:ascii="Times New Roman" w:eastAsia="Calibri" w:hAnsi="Times New Roman" w:cs="Times New Roman"/>
          <w:b/>
          <w:bCs/>
          <w:sz w:val="40"/>
          <w:szCs w:val="40"/>
        </w:rPr>
        <w:t xml:space="preserve"> </w:t>
      </w:r>
      <w:r w:rsidRPr="00B079F7">
        <w:rPr>
          <w:rFonts w:ascii="Times New Roman" w:eastAsia="Calibri" w:hAnsi="Times New Roman" w:cs="Times New Roman"/>
          <w:b/>
          <w:bCs/>
          <w:sz w:val="40"/>
          <w:szCs w:val="40"/>
        </w:rPr>
        <w:t>работы</w:t>
      </w:r>
      <w:r>
        <w:rPr>
          <w:rFonts w:ascii="Times New Roman" w:eastAsia="Calibri" w:hAnsi="Times New Roman" w:cs="Times New Roman"/>
          <w:b/>
          <w:bCs/>
          <w:sz w:val="40"/>
          <w:szCs w:val="40"/>
        </w:rPr>
        <w:t xml:space="preserve"> </w:t>
      </w:r>
      <w:r w:rsidRPr="00B079F7">
        <w:rPr>
          <w:rFonts w:ascii="Times New Roman" w:eastAsia="Calibri" w:hAnsi="Times New Roman" w:cs="Times New Roman"/>
          <w:b/>
          <w:bCs/>
          <w:sz w:val="40"/>
          <w:szCs w:val="40"/>
        </w:rPr>
        <w:t>профсоюзной</w:t>
      </w:r>
      <w:r>
        <w:rPr>
          <w:rFonts w:ascii="Times New Roman" w:eastAsia="Calibri" w:hAnsi="Times New Roman" w:cs="Times New Roman"/>
          <w:b/>
          <w:bCs/>
          <w:sz w:val="40"/>
          <w:szCs w:val="40"/>
        </w:rPr>
        <w:t xml:space="preserve"> </w:t>
      </w:r>
      <w:r w:rsidRPr="00B079F7">
        <w:rPr>
          <w:rFonts w:ascii="Times New Roman" w:eastAsia="Calibri" w:hAnsi="Times New Roman" w:cs="Times New Roman"/>
          <w:b/>
          <w:bCs/>
          <w:sz w:val="40"/>
          <w:szCs w:val="40"/>
        </w:rPr>
        <w:t xml:space="preserve">организации </w:t>
      </w:r>
    </w:p>
    <w:p w:rsidR="00B079F7" w:rsidRPr="00B079F7" w:rsidRDefault="00B079F7" w:rsidP="00B079F7">
      <w:pPr>
        <w:spacing w:before="100" w:beforeAutospacing="1" w:after="240" w:line="254" w:lineRule="auto"/>
        <w:jc w:val="center"/>
        <w:rPr>
          <w:rFonts w:ascii="Times New Roman" w:eastAsia="Calibri" w:hAnsi="Times New Roman" w:cs="Times New Roman"/>
          <w:b/>
          <w:bCs/>
          <w:sz w:val="40"/>
          <w:szCs w:val="40"/>
        </w:rPr>
      </w:pPr>
      <w:r w:rsidRPr="00B079F7">
        <w:rPr>
          <w:rFonts w:ascii="Times New Roman" w:eastAsia="Calibri" w:hAnsi="Times New Roman" w:cs="Times New Roman"/>
          <w:b/>
          <w:bCs/>
          <w:sz w:val="40"/>
          <w:szCs w:val="40"/>
        </w:rPr>
        <w:t>МБ</w:t>
      </w:r>
      <w:r>
        <w:rPr>
          <w:rFonts w:ascii="Times New Roman" w:eastAsia="Calibri" w:hAnsi="Times New Roman" w:cs="Times New Roman"/>
          <w:b/>
          <w:bCs/>
          <w:sz w:val="40"/>
          <w:szCs w:val="40"/>
        </w:rPr>
        <w:t>Д</w:t>
      </w:r>
      <w:r w:rsidRPr="00B079F7">
        <w:rPr>
          <w:rFonts w:ascii="Times New Roman" w:eastAsia="Calibri" w:hAnsi="Times New Roman" w:cs="Times New Roman"/>
          <w:b/>
          <w:bCs/>
          <w:sz w:val="40"/>
          <w:szCs w:val="40"/>
        </w:rPr>
        <w:t xml:space="preserve">ОУ </w:t>
      </w:r>
      <w:r>
        <w:rPr>
          <w:rFonts w:ascii="Times New Roman" w:eastAsia="Calibri" w:hAnsi="Times New Roman" w:cs="Times New Roman"/>
          <w:b/>
          <w:bCs/>
          <w:sz w:val="40"/>
          <w:szCs w:val="40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bCs/>
          <w:sz w:val="40"/>
          <w:szCs w:val="40"/>
        </w:rPr>
        <w:t>Шеморданский</w:t>
      </w:r>
      <w:proofErr w:type="spellEnd"/>
      <w:r>
        <w:rPr>
          <w:rFonts w:ascii="Times New Roman" w:eastAsia="Calibri" w:hAnsi="Times New Roman" w:cs="Times New Roman"/>
          <w:b/>
          <w:bCs/>
          <w:sz w:val="40"/>
          <w:szCs w:val="40"/>
        </w:rPr>
        <w:t xml:space="preserve"> детский сад № 3 «Салават </w:t>
      </w:r>
      <w:proofErr w:type="spellStart"/>
      <w:r>
        <w:rPr>
          <w:rFonts w:ascii="Times New Roman" w:eastAsia="Calibri" w:hAnsi="Times New Roman" w:cs="Times New Roman"/>
          <w:b/>
          <w:bCs/>
          <w:sz w:val="40"/>
          <w:szCs w:val="40"/>
        </w:rPr>
        <w:t>купере</w:t>
      </w:r>
      <w:proofErr w:type="spellEnd"/>
      <w:r>
        <w:rPr>
          <w:rFonts w:ascii="Times New Roman" w:eastAsia="Calibri" w:hAnsi="Times New Roman" w:cs="Times New Roman"/>
          <w:b/>
          <w:bCs/>
          <w:sz w:val="40"/>
          <w:szCs w:val="40"/>
        </w:rPr>
        <w:t>»</w:t>
      </w:r>
    </w:p>
    <w:p w:rsidR="007B3CF2" w:rsidRPr="007B3CF2" w:rsidRDefault="00B079F7" w:rsidP="00B079F7">
      <w:pPr>
        <w:spacing w:before="100" w:beforeAutospacing="1" w:after="240" w:line="254" w:lineRule="auto"/>
        <w:rPr>
          <w:rFonts w:ascii="Times New Roman" w:eastAsia="Calibri" w:hAnsi="Times New Roman" w:cs="Times New Roman"/>
          <w:b/>
          <w:bCs/>
          <w:sz w:val="40"/>
          <w:szCs w:val="40"/>
        </w:rPr>
        <w:sectPr w:rsidR="007B3CF2" w:rsidRPr="007B3CF2" w:rsidSect="009B7B4D">
          <w:pgSz w:w="12240" w:h="15840"/>
          <w:pgMar w:top="284" w:right="850" w:bottom="1134" w:left="1701" w:header="720" w:footer="720" w:gutter="0"/>
          <w:cols w:space="720"/>
        </w:sectPr>
      </w:pPr>
      <w:r w:rsidRPr="00B079F7">
        <w:rPr>
          <w:rFonts w:ascii="Times New Roman" w:eastAsia="Calibri" w:hAnsi="Times New Roman" w:cs="Times New Roman"/>
          <w:b/>
          <w:bCs/>
          <w:sz w:val="40"/>
          <w:szCs w:val="40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40"/>
          <w:szCs w:val="40"/>
        </w:rPr>
        <w:t xml:space="preserve">                    </w:t>
      </w:r>
      <w:r w:rsidRPr="00B079F7">
        <w:rPr>
          <w:rFonts w:ascii="Times New Roman" w:eastAsia="Calibri" w:hAnsi="Times New Roman" w:cs="Times New Roman"/>
          <w:b/>
          <w:bCs/>
          <w:sz w:val="40"/>
          <w:szCs w:val="40"/>
        </w:rPr>
        <w:t xml:space="preserve"> 2022-2023 учебный год</w:t>
      </w:r>
    </w:p>
    <w:p w:rsidR="007B3CF2" w:rsidRPr="007B3CF2" w:rsidRDefault="006932EE" w:rsidP="009B7B4D">
      <w:pPr>
        <w:spacing w:before="100" w:beforeAutospacing="1" w:after="195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 </w:t>
      </w:r>
    </w:p>
    <w:tbl>
      <w:tblPr>
        <w:tblW w:w="9639" w:type="dxa"/>
        <w:tblInd w:w="70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4852"/>
        <w:gridCol w:w="1599"/>
        <w:gridCol w:w="2528"/>
      </w:tblGrid>
      <w:tr w:rsidR="007B3CF2" w:rsidRPr="007B3CF2" w:rsidTr="006932EE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7B3C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7B3CF2" w:rsidRPr="007B3CF2" w:rsidTr="009B7B4D">
        <w:trPr>
          <w:trHeight w:val="831"/>
        </w:trPr>
        <w:tc>
          <w:tcPr>
            <w:tcW w:w="963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B3C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1.Профсоюзные собрания</w:t>
            </w:r>
            <w:r w:rsidR="009B7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B3CF2" w:rsidRPr="007B3CF2" w:rsidTr="006932EE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 совместной работе ПО и администрации ДОУ по созданию здоровых, безопасных условий труда.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 Утвержде</w:t>
            </w:r>
            <w:r w:rsidR="00B07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плана работы ППО ДОУ на 2022-2023</w:t>
            </w:r>
            <w:r w:rsidR="00693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</w:t>
            </w:r>
            <w:r w:rsidR="009B7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1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7B3CF2" w:rsidRPr="007B3CF2" w:rsidRDefault="007B3CF2" w:rsidP="009B7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79F7" w:rsidRDefault="00B079F7" w:rsidP="009B7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B3CF2" w:rsidRPr="007B3CF2" w:rsidRDefault="00B079F7" w:rsidP="009B7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  <w:p w:rsidR="007B3CF2" w:rsidRPr="007B3CF2" w:rsidRDefault="007B3CF2" w:rsidP="009B7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7B3CF2" w:rsidRPr="007B3CF2" w:rsidRDefault="00B079F7" w:rsidP="009B7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B3CF2" w:rsidRPr="007B3CF2" w:rsidTr="009B7B4D">
        <w:trPr>
          <w:trHeight w:val="1104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7B3CF2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работе администрации и профкома по соблюдению трудового законодательства.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B079F7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2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7B3CF2" w:rsidRPr="007B3CF2" w:rsidRDefault="00B079F7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B3CF2" w:rsidRPr="007B3CF2" w:rsidTr="009B7B4D">
        <w:trPr>
          <w:trHeight w:val="645"/>
        </w:trPr>
        <w:tc>
          <w:tcPr>
            <w:tcW w:w="963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B3C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2.Заседания профкома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B3CF2" w:rsidRPr="007B3CF2" w:rsidTr="006932EE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Итоги организации летнего оздоровительного отдыха детей сотрудников детского сада.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 О состоянии готовности помещений ДОУ, соблюдение  охраны и улучшение условий труда к началу учебного го</w:t>
            </w:r>
            <w:r w:rsidR="00B07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да.</w:t>
            </w:r>
            <w:r w:rsidR="00B07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3. Согласование расписания </w:t>
            </w:r>
            <w:proofErr w:type="gramStart"/>
            <w:r w:rsidR="00B07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 на</w:t>
            </w:r>
            <w:proofErr w:type="gramEnd"/>
            <w:r w:rsidR="00B07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2022 – 2023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1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B07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  <w:r w:rsidR="00B07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7B3CF2" w:rsidRPr="007B3CF2" w:rsidRDefault="007B3CF2" w:rsidP="009B7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Члены профкома</w:t>
            </w:r>
          </w:p>
        </w:tc>
      </w:tr>
      <w:tr w:rsidR="007B3CF2" w:rsidRPr="007B3CF2" w:rsidTr="006932EE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7B3CF2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1. Согласование тари</w:t>
            </w:r>
            <w:r w:rsidR="009B7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фикации и штатного расписания.</w:t>
            </w:r>
            <w:r w:rsidR="009B7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B079F7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</w:t>
            </w:r>
            <w:r w:rsidR="00B07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Члены профкома</w:t>
            </w:r>
          </w:p>
        </w:tc>
      </w:tr>
      <w:tr w:rsidR="007B3CF2" w:rsidRPr="007B3CF2" w:rsidTr="006932EE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9B7B4D" w:rsidP="009B7B4D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Составление списка детей сотрудников ДОУ на получение новогодних подарков</w:t>
            </w:r>
          </w:p>
        </w:tc>
        <w:tc>
          <w:tcPr>
            <w:tcW w:w="1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B079F7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  ППО</w:t>
            </w:r>
          </w:p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Члены профкома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B3CF2" w:rsidRPr="007B3CF2" w:rsidTr="006932EE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4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B4D" w:rsidRDefault="007B3CF2" w:rsidP="007B3CF2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Согласование графи</w:t>
            </w:r>
            <w:r w:rsidR="00693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 отпусков работников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 Заключение соглашения по охране труда.</w:t>
            </w:r>
          </w:p>
          <w:p w:rsidR="007B3CF2" w:rsidRPr="007B3CF2" w:rsidRDefault="007B3CF2" w:rsidP="007B3CF2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Февраль</w:t>
            </w:r>
          </w:p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B079F7" w:rsidRDefault="00B079F7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Уполномоченный по охране труда</w:t>
            </w:r>
          </w:p>
        </w:tc>
      </w:tr>
      <w:tr w:rsidR="007B3CF2" w:rsidRPr="007B3CF2" w:rsidTr="006932EE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7B3CF2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 выполнени</w:t>
            </w:r>
            <w:r w:rsidR="00693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="00B07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Коллективного договора за 2022</w:t>
            </w:r>
            <w:r w:rsidR="00693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B079F7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Члены профкома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B3CF2" w:rsidRPr="007B3CF2" w:rsidTr="006932EE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932EE" w:rsidRDefault="007B3CF2" w:rsidP="007B3CF2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работе профсоюзной странички на сайте детского сада.</w:t>
            </w:r>
          </w:p>
          <w:p w:rsidR="007B3CF2" w:rsidRPr="006932EE" w:rsidRDefault="006932EE" w:rsidP="006932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 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выделении сре</w:t>
            </w:r>
            <w:proofErr w:type="gramStart"/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дл</w:t>
            </w:r>
            <w:proofErr w:type="gramEnd"/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торже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ственного поздравления сотрудников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февраля. </w:t>
            </w:r>
          </w:p>
        </w:tc>
        <w:tc>
          <w:tcPr>
            <w:tcW w:w="1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B079F7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3CF2" w:rsidRPr="007B3CF2" w:rsidTr="006932EE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7B3CF2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 выделении сре</w:t>
            </w:r>
            <w:proofErr w:type="gramStart"/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дл</w:t>
            </w:r>
            <w:proofErr w:type="gramEnd"/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торжественного поз</w:t>
            </w:r>
            <w:r w:rsidR="009B7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дравления сотрудниц с 8 Марта.</w:t>
            </w:r>
            <w:r w:rsidR="009B7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B079F7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Члены профкома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B3CF2" w:rsidRPr="007B3CF2" w:rsidTr="006932EE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7B3CF2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 работе уполномоченного по охране труда.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 Об участии сотрудников в субботниках по благоустройству территории ДОУ.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B079F7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Уполномоченный по охране труда,</w:t>
            </w:r>
          </w:p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B3CF2" w:rsidRPr="007B3CF2" w:rsidTr="006932EE">
        <w:trPr>
          <w:trHeight w:val="1049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7B3CF2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подготовке к проведению отчётного собрания.</w:t>
            </w:r>
          </w:p>
        </w:tc>
        <w:tc>
          <w:tcPr>
            <w:tcW w:w="1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B079F7" w:rsidP="00B079F7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7B3CF2" w:rsidRPr="007B3CF2" w:rsidRDefault="006932EE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Члены профкома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B3CF2" w:rsidRPr="007B3CF2" w:rsidTr="006932EE">
        <w:trPr>
          <w:trHeight w:val="296"/>
        </w:trPr>
        <w:tc>
          <w:tcPr>
            <w:tcW w:w="963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B3C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3.Комиссия по организационно – массовой работе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B3CF2" w:rsidRPr="007B3CF2" w:rsidTr="006932EE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материала в профсоюзном уголке.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</w:t>
            </w:r>
          </w:p>
        </w:tc>
      </w:tr>
      <w:tr w:rsidR="007B3CF2" w:rsidRPr="007B3CF2" w:rsidTr="006932EE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4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членов ППО ДОУ о решениях вы</w:t>
            </w:r>
            <w:r w:rsidR="009B7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шестоящих профсоюзных органов.</w:t>
            </w:r>
            <w:r w:rsidR="009B7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B3CF2" w:rsidRPr="007B3CF2" w:rsidTr="006932EE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перечня юбилейных, праздничных и знам</w:t>
            </w:r>
            <w:r w:rsidR="009B7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енательных дат членов ППО ДОУ.</w:t>
            </w:r>
            <w:r w:rsidR="009B7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2019 г.</w:t>
            </w:r>
          </w:p>
        </w:tc>
        <w:tc>
          <w:tcPr>
            <w:tcW w:w="2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3CF2" w:rsidRPr="007B3CF2" w:rsidTr="006932EE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информации на сайте ДОУ (профсоюзная страничка).</w:t>
            </w:r>
          </w:p>
        </w:tc>
        <w:tc>
          <w:tcPr>
            <w:tcW w:w="1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3CF2" w:rsidRPr="007B3CF2" w:rsidTr="009B7B4D">
        <w:trPr>
          <w:trHeight w:val="1473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«Информационной пятиминутки» (обзор профсоюзной печати и новостей, </w:t>
            </w:r>
            <w:proofErr w:type="gramStart"/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интернет-страниц</w:t>
            </w:r>
            <w:proofErr w:type="gramEnd"/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профсоюзном сайте).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3CF2" w:rsidRPr="007B3CF2" w:rsidTr="006932EE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заявление и обращений членов ППО ДОУ в профком.</w:t>
            </w:r>
          </w:p>
        </w:tc>
        <w:tc>
          <w:tcPr>
            <w:tcW w:w="1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7B3CF2" w:rsidRPr="007B3CF2" w:rsidRDefault="009B7B4D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B3CF2" w:rsidRPr="007B3CF2" w:rsidTr="006932EE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Общероссийских, рес</w:t>
            </w:r>
            <w:r w:rsidR="00693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публиканских и муниципальных конкурсах</w:t>
            </w:r>
          </w:p>
        </w:tc>
        <w:tc>
          <w:tcPr>
            <w:tcW w:w="1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7B3CF2" w:rsidRPr="007B3CF2" w:rsidRDefault="006932EE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7B3CF2" w:rsidRPr="007B3CF2" w:rsidTr="007B3CF2">
        <w:trPr>
          <w:trHeight w:val="649"/>
        </w:trPr>
        <w:tc>
          <w:tcPr>
            <w:tcW w:w="963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B3C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Комиссия по охране труда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B3CF2" w:rsidRPr="007B3CF2" w:rsidTr="009B7B4D">
        <w:trPr>
          <w:trHeight w:val="1398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Согласование инструкций </w:t>
            </w:r>
            <w:proofErr w:type="gramStart"/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</w:tc>
        <w:tc>
          <w:tcPr>
            <w:tcW w:w="1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B079F7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Уполномоченный по охране </w:t>
            </w:r>
            <w:r w:rsidR="00693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труда 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Члены комиссии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B3CF2" w:rsidRPr="007B3CF2" w:rsidTr="009B7B4D">
        <w:trPr>
          <w:trHeight w:val="1446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4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Рейды, смотры групп и помещений </w:t>
            </w:r>
            <w:proofErr w:type="gramStart"/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ОТ.</w:t>
            </w:r>
          </w:p>
        </w:tc>
        <w:tc>
          <w:tcPr>
            <w:tcW w:w="1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B079F7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Уполномоченный по охране труда</w:t>
            </w:r>
          </w:p>
          <w:p w:rsidR="007B3CF2" w:rsidRPr="007B3CF2" w:rsidRDefault="009B7B4D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Члены комиссии</w:t>
            </w:r>
          </w:p>
        </w:tc>
      </w:tr>
      <w:tr w:rsidR="007B3CF2" w:rsidRPr="007B3CF2" w:rsidTr="006932EE">
        <w:trPr>
          <w:trHeight w:val="1138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Консультирование членов ППО ДОУ по ОТ и ТБ.</w:t>
            </w:r>
            <w:proofErr w:type="gramEnd"/>
          </w:p>
        </w:tc>
        <w:tc>
          <w:tcPr>
            <w:tcW w:w="1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Уполномоченный по охране труда</w:t>
            </w:r>
          </w:p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3CF2" w:rsidRPr="007B3CF2" w:rsidTr="006932EE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ходом выполнения соглашения </w:t>
            </w:r>
            <w:proofErr w:type="gramStart"/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ОТ.</w:t>
            </w:r>
          </w:p>
        </w:tc>
        <w:tc>
          <w:tcPr>
            <w:tcW w:w="1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9B7B4D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 w:rsidR="007B3CF2"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Уполномоченный по охране труда</w:t>
            </w:r>
          </w:p>
          <w:p w:rsidR="007B3CF2" w:rsidRPr="007B3CF2" w:rsidRDefault="007B3CF2" w:rsidP="009B7B4D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B3CF2" w:rsidRPr="007B3CF2" w:rsidRDefault="007B3CF2" w:rsidP="009B7B4D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3CF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17DBD" w:rsidRDefault="00B17DBD">
      <w:bookmarkStart w:id="0" w:name="_GoBack"/>
      <w:bookmarkEnd w:id="0"/>
    </w:p>
    <w:sectPr w:rsidR="00B17DBD" w:rsidSect="007B3CF2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EFC"/>
    <w:rsid w:val="001435F6"/>
    <w:rsid w:val="006932EE"/>
    <w:rsid w:val="007B3CF2"/>
    <w:rsid w:val="009B7B4D"/>
    <w:rsid w:val="00AE4EFC"/>
    <w:rsid w:val="00B079F7"/>
    <w:rsid w:val="00B17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830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27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80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209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395393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2981735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130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025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476</Words>
  <Characters>2717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2019-08-27T17:50:00Z</dcterms:created>
  <dcterms:modified xsi:type="dcterms:W3CDTF">2022-12-13T05:42:00Z</dcterms:modified>
</cp:coreProperties>
</file>